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231B8" w14:textId="77777777" w:rsidR="00CD3EFA" w:rsidRPr="00C208B8" w:rsidRDefault="008F0DD4" w:rsidP="0023763F">
      <w:pPr>
        <w:jc w:val="center"/>
      </w:pPr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061A38F0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3707018A" w14:textId="77777777" w:rsidR="00CD3EFA" w:rsidRDefault="00CD3EFA"/>
    <w:p w14:paraId="22D2E75F" w14:textId="442DCE20" w:rsidR="00C337A4" w:rsidRPr="003A2F05" w:rsidRDefault="00C337A4" w:rsidP="0023763F">
      <w:pPr>
        <w:spacing w:after="2400"/>
        <w:jc w:val="right"/>
      </w:pPr>
      <w:r w:rsidRPr="003A2F05">
        <w:t xml:space="preserve">Zagreb, </w:t>
      </w:r>
      <w:r w:rsidR="006C2A8D">
        <w:t>1</w:t>
      </w:r>
      <w:r w:rsidR="0096671F">
        <w:t>7</w:t>
      </w:r>
      <w:r w:rsidR="00A6573A">
        <w:t xml:space="preserve">. </w:t>
      </w:r>
      <w:r w:rsidR="0041436F">
        <w:t>rujna</w:t>
      </w:r>
      <w:r w:rsidRPr="003A2F05">
        <w:t xml:space="preserve"> 20</w:t>
      </w:r>
      <w:r w:rsidR="0041436F">
        <w:t>20</w:t>
      </w:r>
      <w:r w:rsidRPr="003A2F05">
        <w:t>.</w:t>
      </w:r>
    </w:p>
    <w:p w14:paraId="1002F1FE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305C58CB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footerReference w:type="default" r:id="rId9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095B6A60" w14:textId="77777777" w:rsidTr="000350D9">
        <w:tc>
          <w:tcPr>
            <w:tcW w:w="1951" w:type="dxa"/>
          </w:tcPr>
          <w:p w14:paraId="61C72887" w14:textId="77777777" w:rsidR="000350D9" w:rsidRDefault="000350D9" w:rsidP="000350D9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306AB982" w14:textId="77777777" w:rsidR="000350D9" w:rsidRDefault="0041436F" w:rsidP="00A6573A">
            <w:pPr>
              <w:spacing w:line="360" w:lineRule="auto"/>
            </w:pPr>
            <w:r>
              <w:t xml:space="preserve">Ministarstvo rada, </w:t>
            </w:r>
            <w:r w:rsidR="00A6573A">
              <w:t>mirovinskoga sustava</w:t>
            </w:r>
            <w:r>
              <w:t>, obitelji i socijalne politike</w:t>
            </w:r>
          </w:p>
        </w:tc>
      </w:tr>
    </w:tbl>
    <w:p w14:paraId="130C968E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64F88978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14:paraId="4814B551" w14:textId="77777777" w:rsidTr="000350D9">
        <w:tc>
          <w:tcPr>
            <w:tcW w:w="1951" w:type="dxa"/>
          </w:tcPr>
          <w:p w14:paraId="2DBEB02A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0779007F" w14:textId="6A043EA1" w:rsidR="000350D9" w:rsidRPr="0041436F" w:rsidRDefault="0041436F" w:rsidP="0096671F">
            <w:pPr>
              <w:spacing w:line="360" w:lineRule="auto"/>
            </w:pPr>
            <w:r w:rsidRPr="0041436F">
              <w:t xml:space="preserve">Prijedlog </w:t>
            </w:r>
            <w:r w:rsidR="0096671F">
              <w:t>s</w:t>
            </w:r>
            <w:bookmarkStart w:id="0" w:name="_GoBack"/>
            <w:bookmarkEnd w:id="0"/>
            <w:r w:rsidRPr="0041436F">
              <w:t xml:space="preserve">porazuma o osnivanju Nacionalnog vijeća za umirovljenike i starije osobe </w:t>
            </w:r>
          </w:p>
        </w:tc>
      </w:tr>
    </w:tbl>
    <w:p w14:paraId="5D7CD292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18A70555" w14:textId="77777777" w:rsidR="00CE78D1" w:rsidRDefault="00CE78D1" w:rsidP="008F0DD4"/>
    <w:p w14:paraId="5A843CA2" w14:textId="77777777" w:rsidR="00CE78D1" w:rsidRPr="00CE78D1" w:rsidRDefault="00CE78D1" w:rsidP="00CE78D1"/>
    <w:p w14:paraId="1E16F9E1" w14:textId="77777777" w:rsidR="00CE78D1" w:rsidRPr="00CE78D1" w:rsidRDefault="00CE78D1" w:rsidP="00CE78D1"/>
    <w:p w14:paraId="727CFD35" w14:textId="77777777" w:rsidR="00CE78D1" w:rsidRPr="00CE78D1" w:rsidRDefault="00CE78D1" w:rsidP="00CE78D1"/>
    <w:p w14:paraId="400ADD9B" w14:textId="77777777" w:rsidR="00CE78D1" w:rsidRPr="00CE78D1" w:rsidRDefault="00CE78D1" w:rsidP="00CE78D1"/>
    <w:p w14:paraId="7BE446D1" w14:textId="77777777" w:rsidR="00CE78D1" w:rsidRPr="00CE78D1" w:rsidRDefault="00CE78D1" w:rsidP="00CE78D1"/>
    <w:p w14:paraId="7F7DB303" w14:textId="77777777" w:rsidR="00CE78D1" w:rsidRPr="00CE78D1" w:rsidRDefault="00CE78D1" w:rsidP="00CE78D1"/>
    <w:p w14:paraId="14497A4C" w14:textId="77777777" w:rsidR="00CE78D1" w:rsidRPr="00CE78D1" w:rsidRDefault="00CE78D1" w:rsidP="00CE78D1"/>
    <w:p w14:paraId="61E560FE" w14:textId="77777777" w:rsidR="00CE78D1" w:rsidRPr="00CE78D1" w:rsidRDefault="00CE78D1" w:rsidP="00CE78D1"/>
    <w:p w14:paraId="37C6D0A2" w14:textId="77777777" w:rsidR="00CE78D1" w:rsidRPr="00CE78D1" w:rsidRDefault="00CE78D1" w:rsidP="00CE78D1"/>
    <w:p w14:paraId="613EA0F4" w14:textId="77777777" w:rsidR="00CE78D1" w:rsidRPr="00CE78D1" w:rsidRDefault="00CE78D1" w:rsidP="00CE78D1"/>
    <w:p w14:paraId="3AB1A322" w14:textId="77777777" w:rsidR="00CE78D1" w:rsidRPr="00CE78D1" w:rsidRDefault="00CE78D1" w:rsidP="00CE78D1"/>
    <w:p w14:paraId="4BCC17CF" w14:textId="77777777" w:rsidR="00CE78D1" w:rsidRPr="00CE78D1" w:rsidRDefault="00CE78D1" w:rsidP="00CE78D1"/>
    <w:p w14:paraId="6FBA2C79" w14:textId="77777777" w:rsidR="00CE78D1" w:rsidRDefault="00CE78D1" w:rsidP="00CE78D1"/>
    <w:p w14:paraId="54491AB6" w14:textId="77777777" w:rsidR="00CE78D1" w:rsidRDefault="00CE78D1" w:rsidP="00CE78D1"/>
    <w:p w14:paraId="1392A298" w14:textId="77777777" w:rsidR="008B42D8" w:rsidRDefault="008B42D8">
      <w:r>
        <w:br w:type="page"/>
      </w:r>
    </w:p>
    <w:p w14:paraId="7B7458F6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  <w:r w:rsidRPr="008B42D8">
        <w:rPr>
          <w:rFonts w:ascii="Calibri" w:eastAsia="Calibri" w:hAnsi="Calibri"/>
          <w:sz w:val="22"/>
          <w:szCs w:val="22"/>
          <w:lang w:eastAsia="en-US"/>
        </w:rPr>
        <w:lastRenderedPageBreak/>
        <w:tab/>
      </w:r>
      <w:r w:rsidRPr="008B42D8">
        <w:rPr>
          <w:rFonts w:ascii="Calibri" w:eastAsia="Calibri" w:hAnsi="Calibri"/>
          <w:sz w:val="22"/>
          <w:szCs w:val="22"/>
          <w:lang w:eastAsia="en-US"/>
        </w:rPr>
        <w:tab/>
      </w:r>
      <w:r w:rsidRPr="008B42D8">
        <w:rPr>
          <w:rFonts w:ascii="Calibri" w:eastAsia="Calibri" w:hAnsi="Calibri"/>
          <w:sz w:val="22"/>
          <w:szCs w:val="22"/>
          <w:lang w:eastAsia="en-US"/>
        </w:rPr>
        <w:tab/>
      </w:r>
      <w:r w:rsidRPr="008B42D8">
        <w:rPr>
          <w:rFonts w:ascii="Calibri" w:eastAsia="Calibri" w:hAnsi="Calibri"/>
          <w:sz w:val="22"/>
          <w:szCs w:val="22"/>
          <w:lang w:eastAsia="en-US"/>
        </w:rPr>
        <w:tab/>
      </w:r>
      <w:r w:rsidRPr="008B42D8">
        <w:rPr>
          <w:rFonts w:ascii="Calibri" w:eastAsia="Calibri" w:hAnsi="Calibri"/>
          <w:sz w:val="22"/>
          <w:szCs w:val="22"/>
          <w:lang w:eastAsia="en-US"/>
        </w:rPr>
        <w:tab/>
      </w:r>
      <w:r w:rsidRPr="008B42D8">
        <w:rPr>
          <w:rFonts w:ascii="Calibri" w:eastAsia="Calibri" w:hAnsi="Calibri"/>
          <w:sz w:val="22"/>
          <w:szCs w:val="22"/>
          <w:lang w:eastAsia="en-US"/>
        </w:rPr>
        <w:tab/>
      </w:r>
      <w:r w:rsidRPr="008B42D8">
        <w:rPr>
          <w:rFonts w:ascii="Calibri" w:eastAsia="Calibri" w:hAnsi="Calibri"/>
          <w:sz w:val="22"/>
          <w:szCs w:val="22"/>
          <w:lang w:eastAsia="en-US"/>
        </w:rPr>
        <w:tab/>
      </w:r>
      <w:r w:rsidRPr="008B42D8">
        <w:rPr>
          <w:rFonts w:ascii="Calibri" w:eastAsia="Calibri" w:hAnsi="Calibri"/>
          <w:sz w:val="22"/>
          <w:szCs w:val="22"/>
          <w:lang w:eastAsia="en-US"/>
        </w:rPr>
        <w:tab/>
      </w:r>
      <w:r w:rsidRPr="008B42D8">
        <w:rPr>
          <w:rFonts w:ascii="Calibri" w:eastAsia="Calibri" w:hAnsi="Calibri"/>
          <w:sz w:val="22"/>
          <w:szCs w:val="22"/>
          <w:lang w:eastAsia="en-US"/>
        </w:rPr>
        <w:tab/>
      </w:r>
      <w:r w:rsidRPr="008B42D8">
        <w:rPr>
          <w:rFonts w:ascii="Calibri" w:eastAsia="Calibri" w:hAnsi="Calibri"/>
          <w:sz w:val="22"/>
          <w:szCs w:val="22"/>
          <w:lang w:eastAsia="en-US"/>
        </w:rPr>
        <w:tab/>
      </w:r>
      <w:r w:rsidRPr="008B42D8">
        <w:rPr>
          <w:rFonts w:eastAsia="Calibri"/>
          <w:lang w:eastAsia="en-US"/>
        </w:rPr>
        <w:t>P R I J E D L O G</w:t>
      </w:r>
    </w:p>
    <w:p w14:paraId="3985DAF7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</w:p>
    <w:p w14:paraId="5F2E0A79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</w:p>
    <w:p w14:paraId="0454AE82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ab/>
      </w:r>
    </w:p>
    <w:p w14:paraId="3FB76FF1" w14:textId="77777777" w:rsidR="008B42D8" w:rsidRPr="008B42D8" w:rsidRDefault="008B42D8" w:rsidP="008B42D8">
      <w:pPr>
        <w:spacing w:after="200" w:line="276" w:lineRule="auto"/>
        <w:jc w:val="both"/>
        <w:rPr>
          <w:rFonts w:eastAsia="Calibri"/>
          <w:lang w:eastAsia="en-US"/>
        </w:rPr>
      </w:pPr>
      <w:r w:rsidRPr="008B42D8">
        <w:rPr>
          <w:rFonts w:ascii="Calibri" w:eastAsia="Calibri" w:hAnsi="Calibri"/>
          <w:sz w:val="22"/>
          <w:szCs w:val="22"/>
          <w:lang w:eastAsia="en-US"/>
        </w:rPr>
        <w:tab/>
      </w:r>
      <w:r w:rsidRPr="008B42D8">
        <w:rPr>
          <w:rFonts w:eastAsia="Calibri"/>
          <w:lang w:eastAsia="en-US"/>
        </w:rPr>
        <w:t>Na temelju članka 31. stavka 3. Zakona o Vladi Republike Hrvatske (Narodne novine, broj 150/11, 119/14, 93/16 i 116/18), Vlada Republike Hrvatske je na sjednici održanoj _______ godine donijela</w:t>
      </w:r>
    </w:p>
    <w:p w14:paraId="7B4E4BA9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</w:p>
    <w:p w14:paraId="05B98DCE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</w:p>
    <w:p w14:paraId="3A81D19B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</w:p>
    <w:p w14:paraId="215302E0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</w:p>
    <w:p w14:paraId="08A1FD81" w14:textId="77777777" w:rsidR="008B42D8" w:rsidRPr="008B42D8" w:rsidRDefault="008B42D8" w:rsidP="008B42D8">
      <w:pPr>
        <w:jc w:val="center"/>
        <w:rPr>
          <w:rFonts w:eastAsia="Calibri"/>
          <w:b/>
          <w:lang w:eastAsia="en-US"/>
        </w:rPr>
      </w:pPr>
      <w:r w:rsidRPr="008B42D8">
        <w:rPr>
          <w:rFonts w:eastAsia="Calibri"/>
          <w:b/>
          <w:lang w:eastAsia="en-US"/>
        </w:rPr>
        <w:t>Z A K LJ U Č A K</w:t>
      </w:r>
    </w:p>
    <w:p w14:paraId="49870532" w14:textId="77777777" w:rsidR="008B42D8" w:rsidRPr="008B42D8" w:rsidRDefault="008B42D8" w:rsidP="008B42D8">
      <w:pPr>
        <w:jc w:val="center"/>
        <w:rPr>
          <w:rFonts w:eastAsia="Calibri"/>
          <w:b/>
          <w:lang w:eastAsia="en-US"/>
        </w:rPr>
      </w:pPr>
    </w:p>
    <w:p w14:paraId="5BDF2601" w14:textId="77777777" w:rsidR="008B42D8" w:rsidRPr="008B42D8" w:rsidRDefault="008B42D8" w:rsidP="008B42D8">
      <w:pPr>
        <w:jc w:val="center"/>
        <w:rPr>
          <w:rFonts w:eastAsia="Calibri"/>
          <w:b/>
          <w:lang w:eastAsia="en-US"/>
        </w:rPr>
      </w:pPr>
    </w:p>
    <w:p w14:paraId="1AC1E236" w14:textId="77777777" w:rsidR="008B42D8" w:rsidRPr="008B42D8" w:rsidRDefault="008B42D8" w:rsidP="008B42D8">
      <w:pPr>
        <w:jc w:val="center"/>
        <w:rPr>
          <w:rFonts w:eastAsia="Calibri"/>
          <w:b/>
          <w:lang w:eastAsia="en-US"/>
        </w:rPr>
      </w:pPr>
    </w:p>
    <w:p w14:paraId="1B0FF009" w14:textId="77777777" w:rsidR="008B42D8" w:rsidRPr="008B42D8" w:rsidRDefault="008B42D8" w:rsidP="008B42D8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1068"/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 xml:space="preserve">Prihvaća se Sporazum o osnivanju Nacionalnog vijeća za umirovljenike i starije osobe, u tekstu koji je dostavilo Ministarstvo rada, mirovinskoga sustava, obitelji i socijalne politike aktom, KLASA: </w:t>
      </w:r>
      <w:r>
        <w:rPr>
          <w:rFonts w:eastAsia="Calibri"/>
          <w:lang w:eastAsia="en-US"/>
        </w:rPr>
        <w:t>023-01/20-01/140</w:t>
      </w:r>
      <w:r w:rsidRPr="008B42D8">
        <w:rPr>
          <w:rFonts w:eastAsia="Calibri"/>
          <w:lang w:eastAsia="en-US"/>
        </w:rPr>
        <w:t xml:space="preserve">, URBROJ: </w:t>
      </w:r>
      <w:r>
        <w:rPr>
          <w:rFonts w:eastAsia="Calibri"/>
          <w:lang w:eastAsia="en-US"/>
        </w:rPr>
        <w:t>524-05-01-02/3-20-12</w:t>
      </w:r>
      <w:r w:rsidRPr="008B42D8">
        <w:rPr>
          <w:rFonts w:eastAsia="Calibri"/>
          <w:lang w:eastAsia="en-US"/>
        </w:rPr>
        <w:t xml:space="preserve">, od </w:t>
      </w:r>
      <w:r>
        <w:rPr>
          <w:rFonts w:eastAsia="Calibri"/>
          <w:lang w:eastAsia="en-US"/>
        </w:rPr>
        <w:t xml:space="preserve">10. rujna 2020. </w:t>
      </w:r>
      <w:r w:rsidRPr="008B42D8">
        <w:rPr>
          <w:rFonts w:eastAsia="Calibri"/>
          <w:lang w:eastAsia="en-US"/>
        </w:rPr>
        <w:t>godine.</w:t>
      </w:r>
    </w:p>
    <w:p w14:paraId="4D784882" w14:textId="77777777" w:rsidR="008B42D8" w:rsidRPr="008B42D8" w:rsidRDefault="008B42D8" w:rsidP="008B42D8">
      <w:pPr>
        <w:tabs>
          <w:tab w:val="left" w:pos="709"/>
        </w:tabs>
        <w:ind w:left="708"/>
        <w:jc w:val="both"/>
        <w:rPr>
          <w:rFonts w:eastAsia="Calibri"/>
          <w:lang w:eastAsia="en-US"/>
        </w:rPr>
      </w:pPr>
    </w:p>
    <w:p w14:paraId="1A8288C2" w14:textId="77777777" w:rsidR="008B42D8" w:rsidRPr="008B42D8" w:rsidRDefault="008B42D8" w:rsidP="008B42D8">
      <w:pPr>
        <w:numPr>
          <w:ilvl w:val="0"/>
          <w:numId w:val="1"/>
        </w:numPr>
        <w:spacing w:after="200" w:line="276" w:lineRule="auto"/>
        <w:ind w:left="1068"/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>Mr. sc. Andrej Plenković, predsjednik Vlade Republike Hrvatske, potpisat će Sporazum iz točke 1. ovoga Zaključka.</w:t>
      </w:r>
    </w:p>
    <w:p w14:paraId="1CC532AD" w14:textId="77777777" w:rsidR="008B42D8" w:rsidRPr="008B42D8" w:rsidRDefault="008B42D8" w:rsidP="008B42D8">
      <w:pPr>
        <w:tabs>
          <w:tab w:val="left" w:pos="709"/>
        </w:tabs>
        <w:ind w:left="708"/>
        <w:jc w:val="both"/>
        <w:rPr>
          <w:rFonts w:eastAsia="Calibri"/>
          <w:lang w:eastAsia="en-US"/>
        </w:rPr>
      </w:pPr>
    </w:p>
    <w:p w14:paraId="5435D32A" w14:textId="77777777" w:rsidR="008B42D8" w:rsidRPr="008B42D8" w:rsidRDefault="008B42D8" w:rsidP="008B42D8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1068"/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>Zadužuje se Ministarstvo rada, mirovinskoga sustava, obitelji i socijalne politike da o ovom Zaključku izvijesti predstavnike umirovljenika i starijih osoba, potpisnike Sporazuma iz točke 1. ovoga Zaključka, u roku od 7 dana od dana donošenja ovoga Zaključka.</w:t>
      </w:r>
    </w:p>
    <w:p w14:paraId="2FF2D491" w14:textId="77777777" w:rsidR="008B42D8" w:rsidRPr="008B42D8" w:rsidRDefault="008B42D8" w:rsidP="008B42D8">
      <w:pPr>
        <w:ind w:left="1065"/>
        <w:jc w:val="both"/>
        <w:rPr>
          <w:rFonts w:eastAsia="Calibri"/>
          <w:lang w:eastAsia="en-US"/>
        </w:rPr>
      </w:pPr>
    </w:p>
    <w:p w14:paraId="11D17E25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</w:p>
    <w:p w14:paraId="2CE0FF26" w14:textId="77777777" w:rsidR="008B42D8" w:rsidRPr="008B42D8" w:rsidRDefault="008B42D8" w:rsidP="008B42D8">
      <w:pPr>
        <w:tabs>
          <w:tab w:val="left" w:pos="426"/>
          <w:tab w:val="left" w:pos="709"/>
        </w:tabs>
        <w:jc w:val="both"/>
        <w:rPr>
          <w:rFonts w:eastAsia="Calibri"/>
          <w:lang w:eastAsia="en-US"/>
        </w:rPr>
      </w:pPr>
    </w:p>
    <w:p w14:paraId="4EA92700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</w:p>
    <w:p w14:paraId="4A4A0ECE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</w:p>
    <w:p w14:paraId="1626CC94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</w:p>
    <w:p w14:paraId="69831823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>KLASA:</w:t>
      </w:r>
    </w:p>
    <w:p w14:paraId="6541F6C4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>URBROJ:</w:t>
      </w:r>
    </w:p>
    <w:p w14:paraId="2EA4A74E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</w:p>
    <w:p w14:paraId="7DB3169A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 xml:space="preserve">Zagreb, </w:t>
      </w:r>
    </w:p>
    <w:p w14:paraId="5A7705C8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</w:p>
    <w:p w14:paraId="2325C2F8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</w:p>
    <w:p w14:paraId="7AB55A7D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</w:p>
    <w:p w14:paraId="1A5D68AB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ab/>
      </w:r>
      <w:r w:rsidRPr="008B42D8">
        <w:rPr>
          <w:rFonts w:eastAsia="Calibri"/>
          <w:lang w:eastAsia="en-US"/>
        </w:rPr>
        <w:tab/>
      </w:r>
      <w:r w:rsidRPr="008B42D8">
        <w:rPr>
          <w:rFonts w:eastAsia="Calibri"/>
          <w:lang w:eastAsia="en-US"/>
        </w:rPr>
        <w:tab/>
      </w:r>
      <w:r w:rsidRPr="008B42D8">
        <w:rPr>
          <w:rFonts w:eastAsia="Calibri"/>
          <w:lang w:eastAsia="en-US"/>
        </w:rPr>
        <w:tab/>
      </w:r>
      <w:r w:rsidRPr="008B42D8">
        <w:rPr>
          <w:rFonts w:eastAsia="Calibri"/>
          <w:lang w:eastAsia="en-US"/>
        </w:rPr>
        <w:tab/>
      </w:r>
      <w:r w:rsidRPr="008B42D8">
        <w:rPr>
          <w:rFonts w:eastAsia="Calibri"/>
          <w:lang w:eastAsia="en-US"/>
        </w:rPr>
        <w:tab/>
      </w:r>
      <w:r w:rsidRPr="008B42D8">
        <w:rPr>
          <w:rFonts w:eastAsia="Calibri"/>
          <w:lang w:eastAsia="en-US"/>
        </w:rPr>
        <w:tab/>
      </w:r>
      <w:r w:rsidRPr="008B42D8">
        <w:rPr>
          <w:rFonts w:eastAsia="Calibri"/>
          <w:lang w:eastAsia="en-US"/>
        </w:rPr>
        <w:tab/>
      </w:r>
      <w:r w:rsidRPr="008B42D8">
        <w:rPr>
          <w:rFonts w:eastAsia="Calibri"/>
          <w:lang w:eastAsia="en-US"/>
        </w:rPr>
        <w:tab/>
        <w:t>PREDSJEDNIK</w:t>
      </w:r>
    </w:p>
    <w:p w14:paraId="0C853A52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</w:p>
    <w:p w14:paraId="6E1B193A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</w:p>
    <w:p w14:paraId="20A3C42D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ab/>
      </w:r>
      <w:r w:rsidRPr="008B42D8">
        <w:rPr>
          <w:rFonts w:eastAsia="Calibri"/>
          <w:lang w:eastAsia="en-US"/>
        </w:rPr>
        <w:tab/>
      </w:r>
      <w:r w:rsidRPr="008B42D8">
        <w:rPr>
          <w:rFonts w:eastAsia="Calibri"/>
          <w:lang w:eastAsia="en-US"/>
        </w:rPr>
        <w:tab/>
      </w:r>
      <w:r w:rsidRPr="008B42D8">
        <w:rPr>
          <w:rFonts w:eastAsia="Calibri"/>
          <w:lang w:eastAsia="en-US"/>
        </w:rPr>
        <w:tab/>
      </w:r>
      <w:r w:rsidRPr="008B42D8">
        <w:rPr>
          <w:rFonts w:eastAsia="Calibri"/>
          <w:lang w:eastAsia="en-US"/>
        </w:rPr>
        <w:tab/>
      </w:r>
      <w:r w:rsidRPr="008B42D8">
        <w:rPr>
          <w:rFonts w:eastAsia="Calibri"/>
          <w:lang w:eastAsia="en-US"/>
        </w:rPr>
        <w:tab/>
      </w:r>
      <w:r w:rsidRPr="008B42D8">
        <w:rPr>
          <w:rFonts w:eastAsia="Calibri"/>
          <w:lang w:eastAsia="en-US"/>
        </w:rPr>
        <w:tab/>
      </w:r>
      <w:r w:rsidRPr="008B42D8">
        <w:rPr>
          <w:rFonts w:eastAsia="Calibri"/>
          <w:lang w:eastAsia="en-US"/>
        </w:rPr>
        <w:tab/>
        <w:t xml:space="preserve">      mr. sc. Andrej Plenković</w:t>
      </w:r>
    </w:p>
    <w:p w14:paraId="45A9C0CC" w14:textId="77777777" w:rsidR="008B42D8" w:rsidRPr="008B42D8" w:rsidRDefault="008B42D8" w:rsidP="008B42D8">
      <w:pPr>
        <w:jc w:val="center"/>
        <w:rPr>
          <w:rFonts w:eastAsia="Calibri"/>
          <w:b/>
          <w:lang w:eastAsia="en-US"/>
        </w:rPr>
      </w:pPr>
    </w:p>
    <w:p w14:paraId="1C5632C5" w14:textId="77777777" w:rsidR="008B42D8" w:rsidRPr="008B42D8" w:rsidRDefault="008B42D8" w:rsidP="008B42D8">
      <w:pPr>
        <w:jc w:val="center"/>
        <w:rPr>
          <w:rFonts w:eastAsia="Calibri"/>
          <w:b/>
          <w:lang w:eastAsia="en-US"/>
        </w:rPr>
      </w:pPr>
    </w:p>
    <w:p w14:paraId="31E66F2F" w14:textId="77777777" w:rsidR="008B42D8" w:rsidRPr="008B42D8" w:rsidRDefault="008B42D8" w:rsidP="008B42D8">
      <w:pPr>
        <w:rPr>
          <w:rFonts w:eastAsia="Calibri"/>
          <w:b/>
          <w:lang w:eastAsia="en-US"/>
        </w:rPr>
      </w:pPr>
    </w:p>
    <w:p w14:paraId="704419B7" w14:textId="77777777" w:rsidR="008B42D8" w:rsidRPr="008B42D8" w:rsidRDefault="008B42D8" w:rsidP="008B42D8">
      <w:pPr>
        <w:jc w:val="center"/>
        <w:rPr>
          <w:rFonts w:eastAsia="Calibri"/>
          <w:b/>
          <w:lang w:eastAsia="en-US"/>
        </w:rPr>
      </w:pPr>
      <w:r w:rsidRPr="008B42D8">
        <w:rPr>
          <w:rFonts w:eastAsia="Calibri"/>
          <w:b/>
          <w:lang w:eastAsia="en-US"/>
        </w:rPr>
        <w:t>O b r a z l o ž e nj e</w:t>
      </w:r>
    </w:p>
    <w:p w14:paraId="7F9B71CB" w14:textId="77777777" w:rsidR="008B42D8" w:rsidRPr="008B42D8" w:rsidRDefault="008B42D8" w:rsidP="008B42D8">
      <w:pPr>
        <w:jc w:val="center"/>
        <w:rPr>
          <w:rFonts w:eastAsia="Calibri"/>
          <w:b/>
          <w:lang w:eastAsia="en-US"/>
        </w:rPr>
      </w:pPr>
    </w:p>
    <w:p w14:paraId="096983BE" w14:textId="77777777" w:rsidR="008B42D8" w:rsidRPr="008B42D8" w:rsidRDefault="008B42D8" w:rsidP="008B42D8">
      <w:pPr>
        <w:jc w:val="center"/>
        <w:rPr>
          <w:rFonts w:eastAsia="Calibri"/>
          <w:b/>
          <w:lang w:eastAsia="en-US"/>
        </w:rPr>
      </w:pPr>
    </w:p>
    <w:p w14:paraId="2FEFC167" w14:textId="77777777" w:rsidR="008B42D8" w:rsidRPr="008B42D8" w:rsidRDefault="008B42D8" w:rsidP="008B42D8">
      <w:pPr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ab/>
        <w:t>Sporazumom o osnivanju Nacionalnog vijeća za umirovljenike i starije osobe (u daljnjem tekstu: Sporazum) osniva se Nacionalno vijeće za umirovljenike i starije osobe (u daljnjem tekstu: Vijeće) te uređuju sastav, ovlasti, djelokrug i način rada Vijeća na nacionalnoj razini, kao najvišeg oblika socijalnog dijaloga.</w:t>
      </w:r>
    </w:p>
    <w:p w14:paraId="1BDB5ACC" w14:textId="77777777" w:rsidR="008B42D8" w:rsidRPr="008B42D8" w:rsidRDefault="008B42D8" w:rsidP="008B42D8">
      <w:pPr>
        <w:ind w:firstLine="708"/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>Vlada Republike Hrvatske (u daljnjem tekstu: Vlada) te predstavnici umirovljenika i starijih osoba, potpisnici Sporazuma, suglasni su o potrebi dijaloga i savjetovanja o svim bitnim pitanjima u vezi umirovljenika i starijih osoba. Članovi Vijeća obvezni su u svom radu polaziti od načela međusobnog uvažavanja i povjerenja te predanosti i dosljednosti u zalaganju za ostvarivanje zajednički utvrđenih ciljeva.</w:t>
      </w:r>
    </w:p>
    <w:p w14:paraId="4936F76F" w14:textId="77777777" w:rsidR="008B42D8" w:rsidRPr="008B42D8" w:rsidRDefault="008B42D8" w:rsidP="008B42D8">
      <w:pPr>
        <w:ind w:firstLine="708"/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 xml:space="preserve">Potpisnici Sporazuma suglasni su da proces savjetovanja u okviru Vijeća, podrazumijeva partnerstvo, kao najviši stupanj suradnje i uzajamne odgovornosti, donošenje i provedba nacionalnih strategija, programa, zakona, drugih propisa i akata iz djelokruga rada Vijeća. </w:t>
      </w:r>
    </w:p>
    <w:p w14:paraId="5CBF476C" w14:textId="77777777" w:rsidR="008B42D8" w:rsidRPr="008B42D8" w:rsidRDefault="008B42D8" w:rsidP="008B42D8">
      <w:pPr>
        <w:ind w:firstLine="708"/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>Vijeće je savjetodavno tijelo Vlade koje o pitanjima iz svoga djelokruga rada – područje mirovinskog i zdravstvenog osiguranja, socijalne politike i zaštite starijih osoba, donosi zaključke i podnosi mišljenja Vladi.</w:t>
      </w:r>
    </w:p>
    <w:p w14:paraId="3123DBDE" w14:textId="77777777" w:rsidR="008B42D8" w:rsidRPr="008B42D8" w:rsidRDefault="008B42D8" w:rsidP="008B42D8">
      <w:pPr>
        <w:ind w:firstLine="708"/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>Vijeće je sastavljeno od ukupno dvanaest predstavnika, i to četiri predstavnika Vlade i šest predstavnika umirovljenika i starijih osoba – potpisnika ovoga Sporazuma te po jednog predstavnika Hrvatskog zavoda za mirovinsko osiguranje i Hrvatskog zavoda za zdravstveno osiguranje. Svaki predstavnik ima svog zamjenika. Predstavnike i zamjenike predstavnika Vlade imenuje Vlada na prijedlog ministra nadležnog za mirovinski sustav i socijalnu politiku, ministra nadležnog za zdravstvo i ministra nadležnog za financije.</w:t>
      </w:r>
    </w:p>
    <w:p w14:paraId="47B6A120" w14:textId="77777777" w:rsidR="008B42D8" w:rsidRPr="008B42D8" w:rsidRDefault="008B42D8" w:rsidP="008B42D8">
      <w:pPr>
        <w:ind w:firstLine="708"/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>Predstavnika i zamjenika predstavnika Hrvatskog zavoda za mirovinsko osiguranje imenuje Vlada na prijedlog ministra nadležnog za mirovinski sustav, a predstavnika i zamjenika predstavnika Hrvatskog zavoda za zdravstveno osiguranje imenuje Vlada na prijedlog ministra nadležnog za zdravstvo.</w:t>
      </w:r>
      <w:r w:rsidRPr="008B42D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B42D8">
        <w:rPr>
          <w:rFonts w:eastAsia="Calibri"/>
          <w:lang w:eastAsia="en-US"/>
        </w:rPr>
        <w:t xml:space="preserve">Predstavnici i zamjenici predstavnika umirovljenika i starijih osoba određuju se na način da se iz Matice umirovljenika Hrvatske i iz Sindikata umirovljenika Hrvatske imenuju po tri predstavnika i zamjenika predstavnika. Potpisnici samostalno imenuju i opozivaju svoje predstavnike i zamjenike predstavnika svojim odlukama. </w:t>
      </w:r>
    </w:p>
    <w:p w14:paraId="44501B6C" w14:textId="77777777" w:rsidR="008B42D8" w:rsidRPr="008B42D8" w:rsidRDefault="008B42D8" w:rsidP="008B42D8">
      <w:pPr>
        <w:ind w:firstLine="708"/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 xml:space="preserve">Svi predstavnici Vijeća zajednički biraju predsjednika i potpredsjednika Vijeća na jednu godinu. Predstavnici Vlade te predstavnici umirovljenika i starijih osoba samostalno imenuju svoje predstavnike – članove Vijeća, koji će biti kandidati za obnašanje dužnosti predsjednika ili potpredsjednika. Predsjednik i potpredsjednik Vijeća ne mogu biti isključivo predstavnici Vlade, odnosno isključivo predstavnici </w:t>
      </w:r>
      <w:r w:rsidRPr="008B42D8">
        <w:rPr>
          <w:rFonts w:eastAsia="Calibri"/>
          <w:lang w:eastAsia="en-US"/>
        </w:rPr>
        <w:lastRenderedPageBreak/>
        <w:t>umirovljenika i starijih osoba. Predsjednik i potpredsjednik mogu biti ponovno izabrani na dužnost. Predsjednik Vijeća saziva sjednice i predlaže dnevni red sjednica, predsjedava Vijećem, osigurava red na sjednici, brine o poštivanju odredbi Poslovnika o radu Vijeća, predstavlja Vijeće i provodi načelo javnosti rada Vijeća. Predsjednik Vijeća može pozvati saborske zastupnike, predstavnike udruga te stručnjake i druge osobe da sudjeluju na sjednicama, bez prava glasa. Predsjednika u njegovoj odsutnosti zamjenjuje potpredsjednik Vijeća.</w:t>
      </w:r>
    </w:p>
    <w:p w14:paraId="5038CD0F" w14:textId="77777777" w:rsidR="008B42D8" w:rsidRPr="008B42D8" w:rsidRDefault="008B42D8" w:rsidP="008B42D8">
      <w:pPr>
        <w:ind w:firstLine="708"/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>Predstavnici Vlade će Vijeće informirati o namjeri donošenja propisa te pripremi prijedloga svih propisa iz djelokruga rada Vijeća.</w:t>
      </w:r>
    </w:p>
    <w:p w14:paraId="2E1F9596" w14:textId="77777777" w:rsidR="008B42D8" w:rsidRPr="008B42D8" w:rsidRDefault="008B42D8" w:rsidP="008B42D8">
      <w:pPr>
        <w:ind w:firstLine="708"/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 xml:space="preserve">Predstavnici Hrvatskog zavoda za mirovinsko osiguranje i Hrvatskog zavoda za zdravstveno osiguranje Vijeću će na zahtjev pružiti informacije i analize potrebne za potpuno razumijevanje problematike umirovljenika i starijih osoba. </w:t>
      </w:r>
    </w:p>
    <w:p w14:paraId="0CBA6CDE" w14:textId="77777777" w:rsidR="008B42D8" w:rsidRPr="008B42D8" w:rsidRDefault="008B42D8" w:rsidP="008B42D8">
      <w:pPr>
        <w:ind w:firstLine="708"/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>Predstavnici umirovljenika i starijih osoba obvezuju se što je više moguće usuglasiti svoja mišljenja, dostavljati svoje inicijative i prijedloge za donošenje zakonskih i podzakonskih akata iz djelokruga rada Vijeća u razumnom roku te u svojim prijedlozima i mišljenima voditi računa o gospodarskim prilikama u Republici Hrvatskoj.</w:t>
      </w:r>
    </w:p>
    <w:p w14:paraId="66EF3E2A" w14:textId="77777777" w:rsidR="008B42D8" w:rsidRPr="008B42D8" w:rsidRDefault="008B42D8" w:rsidP="008B42D8">
      <w:pPr>
        <w:ind w:firstLine="708"/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>Vijeće donosi Poslovnik o radu na prvoj sjednici Vijeća. Tim se Poslovnikom uređuje sastav i način rada Vijeća, prava i dužnosti članova Vijeća i njihovih zamjenika te način održavanja sjednica i vođenja zapisnika sa sjednica.</w:t>
      </w:r>
    </w:p>
    <w:p w14:paraId="0330AFF9" w14:textId="77777777" w:rsidR="008B42D8" w:rsidRPr="008B42D8" w:rsidRDefault="008B42D8" w:rsidP="008B42D8">
      <w:pPr>
        <w:ind w:firstLine="708"/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>Za pravovaljani rad na sjednici Vijeća potrebna je nazočnost većine predstavnika Vijeća. Sjednice Vijeća održavaju se najmanje jednom u dva mjeseca. Sjednice Vijeća saziva predsjednik Vijeća.</w:t>
      </w:r>
      <w:r w:rsidRPr="008B42D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B42D8">
        <w:rPr>
          <w:rFonts w:eastAsia="Calibri"/>
          <w:lang w:eastAsia="en-US"/>
        </w:rPr>
        <w:t>Vijeće donosi Program rada</w:t>
      </w:r>
      <w:r w:rsidRPr="008B42D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B42D8">
        <w:rPr>
          <w:rFonts w:eastAsia="Calibri"/>
          <w:lang w:eastAsia="en-US"/>
        </w:rPr>
        <w:t>koji sadrži zadatke i poslove Vijeća te rokove u kojima će se raspraviti određena pitanja, najkasnije u roku od trideset dana nakon stupanja na snagu Sporazuma.</w:t>
      </w:r>
    </w:p>
    <w:p w14:paraId="7DDB8758" w14:textId="77777777" w:rsidR="008B42D8" w:rsidRPr="008B42D8" w:rsidRDefault="008B42D8" w:rsidP="008B42D8">
      <w:pPr>
        <w:ind w:firstLine="708"/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 xml:space="preserve">Organizacijske, stručne, administrativno-tehničke i materijalne uvjete za potrebe Vijeća obavlja ministarstvo nadležno za mirovinski sustav i socijalnu politiku. </w:t>
      </w:r>
    </w:p>
    <w:p w14:paraId="69E43B65" w14:textId="77777777" w:rsidR="008B42D8" w:rsidRPr="008B42D8" w:rsidRDefault="008B42D8" w:rsidP="008B42D8">
      <w:pPr>
        <w:ind w:firstLine="708"/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>Danom stupanja na snagu Sporazuma prestaje važiti Sporazum o osnivanju  Nacionalnog vijeća za umirovljenike i starije osobe potpisan 1. veljače 2017. godine.</w:t>
      </w:r>
    </w:p>
    <w:p w14:paraId="73C78F58" w14:textId="77777777" w:rsidR="008B42D8" w:rsidRPr="008B42D8" w:rsidRDefault="008B42D8" w:rsidP="008B42D8">
      <w:pPr>
        <w:ind w:firstLine="708"/>
        <w:jc w:val="both"/>
        <w:rPr>
          <w:rFonts w:eastAsia="Calibri"/>
          <w:lang w:eastAsia="en-US"/>
        </w:rPr>
      </w:pPr>
    </w:p>
    <w:p w14:paraId="49D31443" w14:textId="77777777" w:rsidR="008B42D8" w:rsidRPr="008B42D8" w:rsidRDefault="008B42D8" w:rsidP="008B42D8">
      <w:pPr>
        <w:ind w:firstLine="708"/>
        <w:jc w:val="both"/>
        <w:rPr>
          <w:rFonts w:eastAsia="Calibri"/>
          <w:lang w:eastAsia="en-US"/>
        </w:rPr>
      </w:pPr>
      <w:r w:rsidRPr="008B42D8">
        <w:rPr>
          <w:rFonts w:eastAsia="Calibri"/>
          <w:lang w:eastAsia="en-US"/>
        </w:rPr>
        <w:t>Slijedom navedenog, predlažemo da Vlada Republike Hrvatske donese Zaključak o prihvaćanju Sporazuma o osnivanju Nacionalnog vijeća za umirovljenike i starije osobe.</w:t>
      </w:r>
    </w:p>
    <w:p w14:paraId="41BD1A64" w14:textId="77777777" w:rsidR="008F0DD4" w:rsidRPr="00CE78D1" w:rsidRDefault="008F0DD4" w:rsidP="00CE78D1"/>
    <w:sectPr w:rsidR="008F0DD4" w:rsidRPr="00CE78D1" w:rsidSect="000350D9">
      <w:footerReference w:type="default" r:id="rId10"/>
      <w:type w:val="continuous"/>
      <w:pgSz w:w="11906" w:h="16838"/>
      <w:pgMar w:top="993" w:right="1417" w:bottom="1417" w:left="1417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FD8CF" w14:textId="77777777" w:rsidR="00A3066B" w:rsidRDefault="00A3066B" w:rsidP="0011560A">
      <w:r>
        <w:separator/>
      </w:r>
    </w:p>
  </w:endnote>
  <w:endnote w:type="continuationSeparator" w:id="0">
    <w:p w14:paraId="58ED3851" w14:textId="77777777" w:rsidR="00A3066B" w:rsidRDefault="00A3066B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342F4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4A776B">
      <w:rPr>
        <w:color w:val="404040" w:themeColor="text1" w:themeTint="BF"/>
        <w:spacing w:val="20"/>
        <w:sz w:val="20"/>
      </w:rPr>
      <w:t>09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8F31C" w14:textId="77777777" w:rsidR="008B42D8" w:rsidRPr="00CE78D1" w:rsidRDefault="008B42D8" w:rsidP="008B42D8">
    <w:pPr>
      <w:pStyle w:val="Footer"/>
      <w:rPr>
        <w:color w:val="404040" w:themeColor="text1" w:themeTint="BF"/>
        <w:spacing w:val="2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34F30" w14:textId="77777777" w:rsidR="00A3066B" w:rsidRDefault="00A3066B" w:rsidP="0011560A">
      <w:r>
        <w:separator/>
      </w:r>
    </w:p>
  </w:footnote>
  <w:footnote w:type="continuationSeparator" w:id="0">
    <w:p w14:paraId="1011D25C" w14:textId="77777777" w:rsidR="00A3066B" w:rsidRDefault="00A3066B" w:rsidP="0011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70AC4"/>
    <w:multiLevelType w:val="hybridMultilevel"/>
    <w:tmpl w:val="2F7057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86A6C"/>
    <w:rsid w:val="000A1D60"/>
    <w:rsid w:val="000A3A3B"/>
    <w:rsid w:val="000D1A50"/>
    <w:rsid w:val="001015C6"/>
    <w:rsid w:val="00110082"/>
    <w:rsid w:val="00110E6C"/>
    <w:rsid w:val="0011560A"/>
    <w:rsid w:val="00135F1A"/>
    <w:rsid w:val="00146B79"/>
    <w:rsid w:val="00147DE9"/>
    <w:rsid w:val="00170226"/>
    <w:rsid w:val="001741AA"/>
    <w:rsid w:val="001917B2"/>
    <w:rsid w:val="001A13E7"/>
    <w:rsid w:val="001B7A97"/>
    <w:rsid w:val="001E7218"/>
    <w:rsid w:val="002179F8"/>
    <w:rsid w:val="00220956"/>
    <w:rsid w:val="0023763F"/>
    <w:rsid w:val="0028608D"/>
    <w:rsid w:val="0029163B"/>
    <w:rsid w:val="002A1D77"/>
    <w:rsid w:val="002B107A"/>
    <w:rsid w:val="002D1256"/>
    <w:rsid w:val="002D6C51"/>
    <w:rsid w:val="002D7C91"/>
    <w:rsid w:val="003033E4"/>
    <w:rsid w:val="00304232"/>
    <w:rsid w:val="00323C77"/>
    <w:rsid w:val="00336EE7"/>
    <w:rsid w:val="0034351C"/>
    <w:rsid w:val="00347649"/>
    <w:rsid w:val="00381F04"/>
    <w:rsid w:val="0038426B"/>
    <w:rsid w:val="003929F5"/>
    <w:rsid w:val="003A2F05"/>
    <w:rsid w:val="003C09D8"/>
    <w:rsid w:val="003D47D1"/>
    <w:rsid w:val="003F5623"/>
    <w:rsid w:val="004039BD"/>
    <w:rsid w:val="0041436F"/>
    <w:rsid w:val="00440D6D"/>
    <w:rsid w:val="00442367"/>
    <w:rsid w:val="00461188"/>
    <w:rsid w:val="0046427E"/>
    <w:rsid w:val="004A776B"/>
    <w:rsid w:val="004C1375"/>
    <w:rsid w:val="004C5354"/>
    <w:rsid w:val="004E1300"/>
    <w:rsid w:val="004E4E34"/>
    <w:rsid w:val="00504248"/>
    <w:rsid w:val="005146D6"/>
    <w:rsid w:val="00535E09"/>
    <w:rsid w:val="00562C8C"/>
    <w:rsid w:val="0056365A"/>
    <w:rsid w:val="00571F6C"/>
    <w:rsid w:val="005861F2"/>
    <w:rsid w:val="005906BB"/>
    <w:rsid w:val="005C3A4C"/>
    <w:rsid w:val="005E7CAB"/>
    <w:rsid w:val="005F4727"/>
    <w:rsid w:val="00633454"/>
    <w:rsid w:val="00652604"/>
    <w:rsid w:val="0066110E"/>
    <w:rsid w:val="00675B44"/>
    <w:rsid w:val="0068013E"/>
    <w:rsid w:val="0068772B"/>
    <w:rsid w:val="00693A4D"/>
    <w:rsid w:val="00694D87"/>
    <w:rsid w:val="006B7800"/>
    <w:rsid w:val="006C0CC3"/>
    <w:rsid w:val="006C2A8D"/>
    <w:rsid w:val="006E14A9"/>
    <w:rsid w:val="006E611E"/>
    <w:rsid w:val="007010C7"/>
    <w:rsid w:val="00726165"/>
    <w:rsid w:val="00731AC4"/>
    <w:rsid w:val="007638D8"/>
    <w:rsid w:val="00777CAA"/>
    <w:rsid w:val="0078648A"/>
    <w:rsid w:val="007A1768"/>
    <w:rsid w:val="007A1881"/>
    <w:rsid w:val="007E3965"/>
    <w:rsid w:val="008137B5"/>
    <w:rsid w:val="00833808"/>
    <w:rsid w:val="008353A1"/>
    <w:rsid w:val="008365FD"/>
    <w:rsid w:val="0085582A"/>
    <w:rsid w:val="00881BBB"/>
    <w:rsid w:val="0089283D"/>
    <w:rsid w:val="008B42D8"/>
    <w:rsid w:val="008C0768"/>
    <w:rsid w:val="008C1D0A"/>
    <w:rsid w:val="008D1E25"/>
    <w:rsid w:val="008F0DD4"/>
    <w:rsid w:val="0090200F"/>
    <w:rsid w:val="009047E4"/>
    <w:rsid w:val="009126B3"/>
    <w:rsid w:val="009152C4"/>
    <w:rsid w:val="0095079B"/>
    <w:rsid w:val="00953BA1"/>
    <w:rsid w:val="00954D08"/>
    <w:rsid w:val="0096671F"/>
    <w:rsid w:val="009930CA"/>
    <w:rsid w:val="009C33E1"/>
    <w:rsid w:val="009C7815"/>
    <w:rsid w:val="00A15F08"/>
    <w:rsid w:val="00A175E9"/>
    <w:rsid w:val="00A21819"/>
    <w:rsid w:val="00A3066B"/>
    <w:rsid w:val="00A45CF4"/>
    <w:rsid w:val="00A52A71"/>
    <w:rsid w:val="00A573DC"/>
    <w:rsid w:val="00A6339A"/>
    <w:rsid w:val="00A6573A"/>
    <w:rsid w:val="00A725A4"/>
    <w:rsid w:val="00A83290"/>
    <w:rsid w:val="00AD2F06"/>
    <w:rsid w:val="00AD4D7C"/>
    <w:rsid w:val="00AE59DF"/>
    <w:rsid w:val="00B42E00"/>
    <w:rsid w:val="00B462AB"/>
    <w:rsid w:val="00B57187"/>
    <w:rsid w:val="00B706F8"/>
    <w:rsid w:val="00B908C2"/>
    <w:rsid w:val="00BA28CD"/>
    <w:rsid w:val="00BA72BF"/>
    <w:rsid w:val="00C337A4"/>
    <w:rsid w:val="00C44327"/>
    <w:rsid w:val="00C969CC"/>
    <w:rsid w:val="00CA4F8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62C4D"/>
    <w:rsid w:val="00D8016C"/>
    <w:rsid w:val="00D92A3D"/>
    <w:rsid w:val="00D97B72"/>
    <w:rsid w:val="00DB0A6B"/>
    <w:rsid w:val="00DB28EB"/>
    <w:rsid w:val="00DB6366"/>
    <w:rsid w:val="00E25569"/>
    <w:rsid w:val="00E601A2"/>
    <w:rsid w:val="00E77198"/>
    <w:rsid w:val="00E83E23"/>
    <w:rsid w:val="00EA3AD1"/>
    <w:rsid w:val="00EB1248"/>
    <w:rsid w:val="00EC08EF"/>
    <w:rsid w:val="00ED236E"/>
    <w:rsid w:val="00EE03CA"/>
    <w:rsid w:val="00EE7199"/>
    <w:rsid w:val="00F3220D"/>
    <w:rsid w:val="00F764AD"/>
    <w:rsid w:val="00F95A2D"/>
    <w:rsid w:val="00F978E2"/>
    <w:rsid w:val="00F97BA9"/>
    <w:rsid w:val="00FA4E2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14C5A37"/>
  <w15:docId w15:val="{10FA380B-C776-4F82-896A-A835DB45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0F7D-8D3B-4333-AB98-A296DC10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Larisa Petrić</cp:lastModifiedBy>
  <cp:revision>7</cp:revision>
  <cp:lastPrinted>2019-01-21T11:06:00Z</cp:lastPrinted>
  <dcterms:created xsi:type="dcterms:W3CDTF">2019-01-23T13:48:00Z</dcterms:created>
  <dcterms:modified xsi:type="dcterms:W3CDTF">2020-09-15T07:02:00Z</dcterms:modified>
</cp:coreProperties>
</file>